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3BF2" w14:textId="2182F40D" w:rsidR="005440C6" w:rsidRDefault="00BD3BC6">
      <w:pPr>
        <w:pStyle w:val="a4"/>
      </w:pPr>
      <w:r>
        <w:t>Профилактика</w:t>
      </w:r>
      <w:r>
        <w:rPr>
          <w:spacing w:val="-2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«СШ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35</w:t>
      </w:r>
      <w:r>
        <w:rPr>
          <w:spacing w:val="-5"/>
        </w:rPr>
        <w:t>»</w:t>
      </w:r>
    </w:p>
    <w:p w14:paraId="2B3F8B2E" w14:textId="77777777" w:rsidR="005440C6" w:rsidRDefault="005440C6">
      <w:pPr>
        <w:pStyle w:val="a3"/>
        <w:spacing w:before="272"/>
        <w:ind w:left="0" w:firstLine="0"/>
        <w:jc w:val="left"/>
        <w:rPr>
          <w:b/>
        </w:rPr>
      </w:pPr>
    </w:p>
    <w:p w14:paraId="3FCB3C80" w14:textId="77777777" w:rsidR="005440C6" w:rsidRDefault="00BD3BC6">
      <w:pPr>
        <w:pStyle w:val="a3"/>
        <w:spacing w:line="360" w:lineRule="auto"/>
        <w:ind w:right="137"/>
      </w:pPr>
      <w: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</w:t>
      </w:r>
      <w:r>
        <w:t>яда различных факторов является одной из наиболее уязвимых в плане подверженности негативному влиянию разнообразных асоциальных и криминальных групп.</w:t>
      </w:r>
    </w:p>
    <w:p w14:paraId="72DCDDB4" w14:textId="59C5662F" w:rsidR="005440C6" w:rsidRDefault="00BD3BC6">
      <w:pPr>
        <w:pStyle w:val="a3"/>
        <w:spacing w:line="362" w:lineRule="auto"/>
        <w:ind w:right="141"/>
      </w:pPr>
      <w:r>
        <w:t>В этой связи основные действия по снижению экстремистских и террористических проявлений в молодёжной</w:t>
      </w:r>
      <w:r>
        <w:t xml:space="preserve"> среде</w:t>
      </w:r>
      <w:r>
        <w:t xml:space="preserve"> направлены на:</w:t>
      </w:r>
    </w:p>
    <w:p w14:paraId="1E322F1D" w14:textId="01E0E908" w:rsidR="005440C6" w:rsidRDefault="00BD3BC6">
      <w:pPr>
        <w:pStyle w:val="a5"/>
        <w:numPr>
          <w:ilvl w:val="0"/>
          <w:numId w:val="2"/>
        </w:numPr>
        <w:tabs>
          <w:tab w:val="left" w:pos="1042"/>
        </w:tabs>
        <w:spacing w:line="360" w:lineRule="auto"/>
        <w:ind w:right="144" w:firstLine="707"/>
        <w:jc w:val="both"/>
        <w:rPr>
          <w:sz w:val="24"/>
        </w:rPr>
      </w:pPr>
      <w:r>
        <w:rPr>
          <w:sz w:val="24"/>
        </w:rPr>
        <w:t>Создание условий для снижения агрессии, напряжённости</w:t>
      </w:r>
      <w:r>
        <w:rPr>
          <w:sz w:val="24"/>
        </w:rPr>
        <w:t>, экстремистской активности в среде детей, подростков и молодёжи</w:t>
      </w:r>
      <w:r>
        <w:rPr>
          <w:sz w:val="24"/>
        </w:rPr>
        <w:t>;</w:t>
      </w:r>
    </w:p>
    <w:p w14:paraId="06463498" w14:textId="77777777" w:rsidR="005440C6" w:rsidRDefault="00BD3BC6">
      <w:pPr>
        <w:pStyle w:val="a5"/>
        <w:numPr>
          <w:ilvl w:val="0"/>
          <w:numId w:val="2"/>
        </w:numPr>
        <w:tabs>
          <w:tab w:val="left" w:pos="1030"/>
        </w:tabs>
        <w:spacing w:line="360" w:lineRule="auto"/>
        <w:ind w:right="139" w:firstLine="707"/>
        <w:jc w:val="both"/>
        <w:rPr>
          <w:sz w:val="24"/>
        </w:rPr>
      </w:pPr>
      <w:r>
        <w:rPr>
          <w:sz w:val="24"/>
        </w:rPr>
        <w:t>Создание условий для воспитания успешной, толерантной, патриотичной и социально ответственной личности;</w:t>
      </w:r>
    </w:p>
    <w:p w14:paraId="4E5C6284" w14:textId="77777777" w:rsidR="005440C6" w:rsidRDefault="00BD3BC6">
      <w:pPr>
        <w:pStyle w:val="a5"/>
        <w:numPr>
          <w:ilvl w:val="0"/>
          <w:numId w:val="2"/>
        </w:numPr>
        <w:tabs>
          <w:tab w:val="left" w:pos="1013"/>
        </w:tabs>
        <w:spacing w:line="360" w:lineRule="auto"/>
        <w:ind w:right="143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z w:val="24"/>
        </w:rPr>
        <w:t>ов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 молодых людей, включения их в социокультурное пространство ближайшего сообщества и социума в целом;</w:t>
      </w:r>
    </w:p>
    <w:p w14:paraId="493C3DBD" w14:textId="5CEAB4A3" w:rsidR="005440C6" w:rsidRDefault="00BD3BC6">
      <w:pPr>
        <w:pStyle w:val="a5"/>
        <w:numPr>
          <w:ilvl w:val="0"/>
          <w:numId w:val="2"/>
        </w:numPr>
        <w:tabs>
          <w:tab w:val="left" w:pos="1010"/>
        </w:tabs>
        <w:ind w:left="1010" w:hanging="3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молодёжи</w:t>
      </w:r>
      <w:r>
        <w:rPr>
          <w:spacing w:val="-2"/>
          <w:sz w:val="24"/>
        </w:rPr>
        <w:t>.</w:t>
      </w:r>
    </w:p>
    <w:p w14:paraId="2719690F" w14:textId="77777777" w:rsidR="005440C6" w:rsidRDefault="00BD3BC6">
      <w:pPr>
        <w:pStyle w:val="a3"/>
        <w:spacing w:before="134" w:line="360" w:lineRule="auto"/>
        <w:ind w:right="143"/>
      </w:pPr>
      <w:r>
        <w:t xml:space="preserve">Исходя из поставленных целей, </w:t>
      </w:r>
      <w:r>
        <w:t>в учреждении реализуются следующие мероприятия, направления на противодействие экстремизму и терроризму:</w:t>
      </w:r>
    </w:p>
    <w:p w14:paraId="14E01F6C" w14:textId="77777777" w:rsidR="005440C6" w:rsidRDefault="00BD3BC6">
      <w:pPr>
        <w:pStyle w:val="a5"/>
        <w:numPr>
          <w:ilvl w:val="0"/>
          <w:numId w:val="1"/>
        </w:numPr>
        <w:tabs>
          <w:tab w:val="left" w:pos="953"/>
        </w:tabs>
        <w:spacing w:line="360" w:lineRule="auto"/>
        <w:ind w:right="138" w:firstLine="707"/>
        <w:jc w:val="both"/>
        <w:rPr>
          <w:sz w:val="24"/>
        </w:rPr>
      </w:pPr>
      <w:r>
        <w:rPr>
          <w:sz w:val="24"/>
        </w:rPr>
        <w:t>Проведение классных часов с целью освоения обучающимися общечеловеческих норм нравственности и поведения; рассмотрение вопросов профилактики правонаруш</w:t>
      </w:r>
      <w:r>
        <w:rPr>
          <w:sz w:val="24"/>
        </w:rPr>
        <w:t xml:space="preserve">ений, правового воспитания, формирования законопослушного поведения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 </w:t>
      </w:r>
      <w:r>
        <w:rPr>
          <w:sz w:val="24"/>
        </w:rPr>
        <w:t>в</w:t>
      </w:r>
      <w:r>
        <w:rPr>
          <w:spacing w:val="52"/>
          <w:sz w:val="24"/>
        </w:rPr>
        <w:t xml:space="preserve">  </w:t>
      </w:r>
      <w:r>
        <w:rPr>
          <w:sz w:val="24"/>
        </w:rPr>
        <w:t>процессе</w:t>
      </w:r>
      <w:r>
        <w:rPr>
          <w:spacing w:val="52"/>
          <w:sz w:val="24"/>
        </w:rPr>
        <w:t xml:space="preserve">  </w:t>
      </w:r>
      <w:r>
        <w:rPr>
          <w:sz w:val="24"/>
        </w:rPr>
        <w:t>проведения</w:t>
      </w:r>
      <w:r>
        <w:rPr>
          <w:spacing w:val="52"/>
          <w:sz w:val="24"/>
        </w:rPr>
        <w:t xml:space="preserve">  </w:t>
      </w:r>
      <w:r>
        <w:rPr>
          <w:sz w:val="24"/>
        </w:rPr>
        <w:t>цикла</w:t>
      </w:r>
      <w:r>
        <w:rPr>
          <w:spacing w:val="51"/>
          <w:sz w:val="24"/>
        </w:rPr>
        <w:t xml:space="preserve">  </w:t>
      </w:r>
      <w:r>
        <w:rPr>
          <w:sz w:val="24"/>
        </w:rPr>
        <w:t>еженедельных</w:t>
      </w:r>
      <w:r>
        <w:rPr>
          <w:spacing w:val="53"/>
          <w:sz w:val="24"/>
        </w:rPr>
        <w:t xml:space="preserve">  </w:t>
      </w:r>
      <w:r>
        <w:rPr>
          <w:sz w:val="24"/>
        </w:rPr>
        <w:t>внеурочных</w:t>
      </w:r>
      <w:r>
        <w:rPr>
          <w:spacing w:val="53"/>
          <w:sz w:val="24"/>
        </w:rPr>
        <w:t xml:space="preserve">  </w:t>
      </w:r>
      <w:r>
        <w:rPr>
          <w:spacing w:val="-2"/>
          <w:sz w:val="24"/>
        </w:rPr>
        <w:t>занятий</w:t>
      </w:r>
    </w:p>
    <w:p w14:paraId="752223D6" w14:textId="77777777" w:rsidR="005440C6" w:rsidRDefault="00BD3BC6">
      <w:pPr>
        <w:pStyle w:val="a3"/>
        <w:spacing w:before="1"/>
        <w:ind w:firstLine="0"/>
        <w:rPr>
          <w:sz w:val="22"/>
        </w:rPr>
      </w:pP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важном»</w:t>
      </w:r>
      <w:r>
        <w:rPr>
          <w:spacing w:val="-2"/>
          <w:sz w:val="22"/>
        </w:rPr>
        <w:t>;</w:t>
      </w:r>
    </w:p>
    <w:p w14:paraId="39C5AC06" w14:textId="77777777" w:rsidR="005440C6" w:rsidRDefault="00BD3BC6">
      <w:pPr>
        <w:pStyle w:val="a5"/>
        <w:numPr>
          <w:ilvl w:val="0"/>
          <w:numId w:val="1"/>
        </w:numPr>
        <w:tabs>
          <w:tab w:val="left" w:pos="991"/>
        </w:tabs>
        <w:spacing w:before="139" w:line="360" w:lineRule="auto"/>
        <w:ind w:right="136" w:firstLine="707"/>
        <w:jc w:val="both"/>
        <w:rPr>
          <w:sz w:val="24"/>
        </w:rPr>
      </w:pPr>
      <w:r>
        <w:rPr>
          <w:sz w:val="24"/>
        </w:rPr>
        <w:t>Организация индивидуальных встреч обучающихся и их родителей (законных представителей) с социальным педагогом, психологом, при необходимости с сотрудниками правоохранительных органов по вопросам правового воспитания и формирования законопослушного поведени</w:t>
      </w:r>
      <w:r>
        <w:rPr>
          <w:sz w:val="24"/>
        </w:rPr>
        <w:t>я обучающихся.</w:t>
      </w:r>
    </w:p>
    <w:p w14:paraId="6F652F94" w14:textId="77777777" w:rsidR="005440C6" w:rsidRDefault="00BD3BC6">
      <w:pPr>
        <w:pStyle w:val="a3"/>
        <w:spacing w:line="360" w:lineRule="auto"/>
        <w:ind w:right="138"/>
      </w:pPr>
      <w:r>
        <w:t>При проведении с обучающимися бесед, занятий, мероприятий работа педагогов построена на профилактике вредных привычек и негативных отклонений в поведении детей и подростков. Формирование у детей на всех этапах их развития правильные представ</w:t>
      </w:r>
      <w:r>
        <w:t>ления об аномальных привычках и формах поведения, об их социальных и юридических последствиях.</w:t>
      </w:r>
    </w:p>
    <w:sectPr w:rsidR="005440C6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2C1A"/>
    <w:multiLevelType w:val="hybridMultilevel"/>
    <w:tmpl w:val="2FBEE306"/>
    <w:lvl w:ilvl="0" w:tplc="FFFFFFFF">
      <w:start w:val="1"/>
      <w:numFmt w:val="decimal"/>
      <w:lvlText w:val="%1."/>
      <w:lvlJc w:val="left"/>
      <w:pPr>
        <w:ind w:left="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949" w:hanging="33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899" w:hanging="33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49" w:hanging="33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99" w:hanging="33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49" w:hanging="33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99" w:hanging="33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648" w:hanging="33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598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7484414A"/>
    <w:multiLevelType w:val="hybridMultilevel"/>
    <w:tmpl w:val="C8AE56E0"/>
    <w:lvl w:ilvl="0" w:tplc="FFFFFFFF">
      <w:start w:val="1"/>
      <w:numFmt w:val="decimal"/>
      <w:lvlText w:val="%1."/>
      <w:lvlJc w:val="left"/>
      <w:pPr>
        <w:ind w:left="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949" w:hanging="24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899" w:hanging="24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49" w:hanging="24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49" w:hanging="24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99" w:hanging="24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648" w:hanging="24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598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0C6"/>
    <w:rsid w:val="005440C6"/>
    <w:rsid w:val="00B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B3F3"/>
  <w15:docId w15:val="{0771B8DD-FC4C-45AC-95C8-2D8D7058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93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Трифанова</cp:lastModifiedBy>
  <cp:revision>2</cp:revision>
  <dcterms:created xsi:type="dcterms:W3CDTF">2025-02-12T05:12:00Z</dcterms:created>
  <dcterms:modified xsi:type="dcterms:W3CDTF">2025-02-12T05:13:00Z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Office Word 2007</vt:lpwstr>
  </property>
</Properties>
</file>